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55C3D" w14:textId="54D6FF70" w:rsidR="003D0897" w:rsidRDefault="00E63706" w:rsidP="00E63706">
      <w:pPr>
        <w:pStyle w:val="ListParagraph"/>
        <w:numPr>
          <w:ilvl w:val="0"/>
          <w:numId w:val="1"/>
        </w:numPr>
        <w:rPr>
          <w:b/>
        </w:rPr>
      </w:pPr>
      <w:r w:rsidRPr="00E63706">
        <w:rPr>
          <w:b/>
        </w:rPr>
        <w:t>AVO on Gas Hydrates</w:t>
      </w:r>
    </w:p>
    <w:p w14:paraId="54F9B25F" w14:textId="5C446932" w:rsidR="00E63706" w:rsidRPr="00E63706" w:rsidRDefault="00E63706" w:rsidP="00E63706">
      <w:r w:rsidRPr="00E63706">
        <w:t xml:space="preserve">This </w:t>
      </w:r>
      <w:r>
        <w:t>folder</w:t>
      </w:r>
      <w:r w:rsidRPr="00E63706">
        <w:t xml:space="preserve"> includes Hampson</w:t>
      </w:r>
      <w:r w:rsidR="009667F0">
        <w:t>-</w:t>
      </w:r>
      <w:r w:rsidRPr="00E63706">
        <w:t xml:space="preserve">Russell Project files for AVO Analysis on Gas hydrates and Petrel Project files for seismic interpretation at Woolsey Mound Area, MC118. </w:t>
      </w:r>
    </w:p>
    <w:p w14:paraId="57124454" w14:textId="7514CF13" w:rsidR="00E63706" w:rsidRDefault="00E63706" w:rsidP="00E63706">
      <w:r w:rsidRPr="00E63706">
        <w:t xml:space="preserve">Two different 3D seismic dataset are used. One dataset consists of 911 Lines and 911 Crosslines, and the other has 341 </w:t>
      </w:r>
      <w:proofErr w:type="spellStart"/>
      <w:r w:rsidRPr="00E63706">
        <w:t>Inlines</w:t>
      </w:r>
      <w:proofErr w:type="spellEnd"/>
      <w:r w:rsidRPr="00E63706">
        <w:t xml:space="preserve"> and 546 crosslines. </w:t>
      </w:r>
      <w:proofErr w:type="spellStart"/>
      <w:r w:rsidRPr="00E63706">
        <w:t>Prestack</w:t>
      </w:r>
      <w:proofErr w:type="spellEnd"/>
      <w:r w:rsidRPr="00E63706">
        <w:t xml:space="preserve"> data is used for AVO analysis, and </w:t>
      </w:r>
      <w:proofErr w:type="spellStart"/>
      <w:r w:rsidRPr="00E63706">
        <w:t>poststack</w:t>
      </w:r>
      <w:proofErr w:type="spellEnd"/>
      <w:r w:rsidRPr="00E63706">
        <w:t xml:space="preserve"> data is used for seismic interpretation</w:t>
      </w:r>
      <w:r>
        <w:t>.</w:t>
      </w:r>
    </w:p>
    <w:p w14:paraId="3A590476" w14:textId="12BFC16C" w:rsidR="00E63706" w:rsidRDefault="00E63706" w:rsidP="00E63706">
      <w:pPr>
        <w:pStyle w:val="ListParagraph"/>
        <w:numPr>
          <w:ilvl w:val="0"/>
          <w:numId w:val="1"/>
        </w:numPr>
        <w:rPr>
          <w:b/>
        </w:rPr>
      </w:pPr>
      <w:r w:rsidRPr="00E63706">
        <w:rPr>
          <w:b/>
        </w:rPr>
        <w:t>4-D Seismic Imaging</w:t>
      </w:r>
    </w:p>
    <w:p w14:paraId="333E707D" w14:textId="478495A8" w:rsidR="00E63706" w:rsidRPr="00E63706" w:rsidRDefault="00E63706" w:rsidP="00E63706">
      <w:r w:rsidRPr="00E63706">
        <w:t xml:space="preserve">This </w:t>
      </w:r>
      <w:r>
        <w:t>folder</w:t>
      </w:r>
      <w:r w:rsidRPr="00E63706">
        <w:t xml:space="preserve"> includes Hampson</w:t>
      </w:r>
      <w:r w:rsidR="009667F0">
        <w:t>-</w:t>
      </w:r>
      <w:r w:rsidRPr="00E63706">
        <w:t>Russell Project files</w:t>
      </w:r>
      <w:r w:rsidR="009667F0">
        <w:t xml:space="preserve"> for</w:t>
      </w:r>
      <w:r w:rsidRPr="00E63706">
        <w:t xml:space="preserve"> </w:t>
      </w:r>
      <w:r>
        <w:t>time-lapse monitoring of gas hydrate</w:t>
      </w:r>
      <w:r w:rsidR="009667F0">
        <w:t>s</w:t>
      </w:r>
      <w:r>
        <w:t xml:space="preserve"> at Mississippi Canyon 118. 4-D analysis has been carried out using four collocated 3-D seismic volumes that span over a temporal window of 14 years. All the datasets are in time domain.</w:t>
      </w:r>
      <w:r w:rsidR="009667F0">
        <w:t xml:space="preserve"> </w:t>
      </w:r>
      <w:bookmarkStart w:id="0" w:name="_GoBack"/>
      <w:bookmarkEnd w:id="0"/>
    </w:p>
    <w:p w14:paraId="616C0C4C" w14:textId="77777777" w:rsidR="00E63706" w:rsidRPr="00E63706" w:rsidRDefault="00E63706" w:rsidP="00E63706">
      <w:pPr>
        <w:ind w:left="360"/>
      </w:pPr>
    </w:p>
    <w:sectPr w:rsidR="00E63706" w:rsidRPr="00E637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D3523"/>
    <w:multiLevelType w:val="hybridMultilevel"/>
    <w:tmpl w:val="08180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BF4"/>
    <w:rsid w:val="003D0897"/>
    <w:rsid w:val="009667F0"/>
    <w:rsid w:val="00CF0BF4"/>
    <w:rsid w:val="00E6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B2B4C"/>
  <w15:chartTrackingRefBased/>
  <w15:docId w15:val="{1DE1643B-8388-40C0-94F0-B6B106CE6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37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Alam, Saiful</dc:creator>
  <cp:keywords/>
  <dc:description/>
  <cp:lastModifiedBy>Alam, Saiful</cp:lastModifiedBy>
  <cp:revision>3</cp:revision>
  <dcterms:created xsi:type="dcterms:W3CDTF">2020-05-26T18:04:00Z</dcterms:created>
  <dcterms:modified xsi:type="dcterms:W3CDTF">2020-05-26T18:12:00Z</dcterms:modified>
</cp:coreProperties>
</file>